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TWIST BIOSCIENCE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08/31/2026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8,755,210.44</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8,760,081.45</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8,760,081.45</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8,760,081.45</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8,760,081.45</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TWIST BIOSCIENCE CORP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681 GATEWAY BLVD,South San Francisco,CA,United States,94080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8760081.45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13.2  %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8760081.45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TWIST BIOSCIENCE CORP. No one other person's interest in the COMMON STOCK of TWIST BIOSCIENCE CORP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09/04/2026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09/04/2026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 IA</w:t>
      </w:r>
    </w:p>
    <w:p>
      <w:pPr>
        <w:pStyle w:val="PreformattedText"/>
        <w:bidi w:val="0"/>
        <w:spacing w:before="0" w:after="0"/>
        <w:jc w:val="left"/>
        <w:rPr/>
      </w:pPr>
      <w:r>
        <w:rPr/>
        <w:t>Fidelity Management Trust Company  BK</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Entity beneficially owns 5% or greater of the outstanding shares of the</w:t>
      </w:r>
    </w:p>
    <w:p>
      <w:pPr>
        <w:pStyle w:val="PreformattedText"/>
        <w:bidi w:val="0"/>
        <w:spacing w:before="0" w:after="0"/>
        <w:jc w:val="left"/>
        <w:rPr/>
      </w:pPr>
      <w:r>
        <w:rPr/>
        <w:t>security class being reported on this Schedule 13G.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September 4,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TWIST BIOSCIENCE CORP at August</w:t>
      </w:r>
    </w:p>
    <w:p>
      <w:pPr>
        <w:pStyle w:val="PreformattedText"/>
        <w:bidi w:val="0"/>
        <w:spacing w:before="0" w:after="0"/>
        <w:jc w:val="left"/>
        <w:rPr/>
      </w:pPr>
      <w:r>
        <w:rPr/>
        <w:t>31, 2026.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1637</Words>
  <Characters>8407</Characters>
  <CharactersWithSpaces>9966</CharactersWithSpaces>
  <Paragraphs>265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